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DD" w:rsidRDefault="00756567" w:rsidP="00BF1A1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29B0D59" wp14:editId="315BCFC6">
            <wp:simplePos x="0" y="0"/>
            <wp:positionH relativeFrom="margin">
              <wp:posOffset>8380125</wp:posOffset>
            </wp:positionH>
            <wp:positionV relativeFrom="paragraph">
              <wp:posOffset>-407035</wp:posOffset>
            </wp:positionV>
            <wp:extent cx="1231870" cy="609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04" cy="61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FDD">
        <w:rPr>
          <w:rFonts w:ascii="Arial" w:hAnsi="Arial" w:cs="Arial"/>
          <w:sz w:val="32"/>
          <w:szCs w:val="32"/>
        </w:rPr>
        <w:t>What we as governors have achieved</w:t>
      </w:r>
      <w:r w:rsidR="006B3B12">
        <w:rPr>
          <w:rFonts w:ascii="Arial" w:hAnsi="Arial" w:cs="Arial"/>
          <w:sz w:val="32"/>
          <w:szCs w:val="32"/>
        </w:rPr>
        <w:t xml:space="preserve"> in </w:t>
      </w:r>
      <w:r w:rsidR="004347CE">
        <w:rPr>
          <w:rFonts w:ascii="Arial" w:hAnsi="Arial" w:cs="Arial"/>
          <w:sz w:val="32"/>
          <w:szCs w:val="32"/>
        </w:rPr>
        <w:t>2016-17</w:t>
      </w:r>
    </w:p>
    <w:p w:rsidR="00BF1A10" w:rsidRDefault="00BF1A10" w:rsidP="00BF1A1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F1A10">
        <w:rPr>
          <w:rFonts w:ascii="Arial" w:hAnsi="Arial" w:cs="Arial"/>
          <w:sz w:val="20"/>
          <w:szCs w:val="20"/>
        </w:rPr>
        <w:t>(Completed at Governor Strategic Morning on 13/07/17)</w:t>
      </w:r>
    </w:p>
    <w:p w:rsidR="00BF1A10" w:rsidRPr="00BF1A10" w:rsidRDefault="00BF1A10" w:rsidP="00BF1A1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31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5670"/>
        <w:gridCol w:w="5633"/>
      </w:tblGrid>
      <w:tr w:rsidR="00AC5BF6" w:rsidTr="00BF1A10">
        <w:tc>
          <w:tcPr>
            <w:tcW w:w="1985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Functions of </w:t>
            </w:r>
            <w:r w:rsidR="00343F9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Governing Body</w:t>
            </w:r>
          </w:p>
        </w:tc>
        <w:tc>
          <w:tcPr>
            <w:tcW w:w="1843" w:type="dxa"/>
          </w:tcPr>
          <w:p w:rsidR="00AC5BF6" w:rsidRDefault="004347CE" w:rsidP="00C44FDD">
            <w:pPr>
              <w:rPr>
                <w:rFonts w:ascii="Arial" w:hAnsi="Arial" w:cs="Arial"/>
                <w:sz w:val="24"/>
                <w:szCs w:val="24"/>
              </w:rPr>
            </w:pPr>
            <w:r w:rsidRPr="00157514">
              <w:rPr>
                <w:rFonts w:ascii="Arial" w:hAnsi="Arial" w:cs="Arial"/>
                <w:sz w:val="24"/>
                <w:szCs w:val="24"/>
              </w:rPr>
              <w:t>Strategic Objective</w:t>
            </w:r>
          </w:p>
        </w:tc>
        <w:tc>
          <w:tcPr>
            <w:tcW w:w="5670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we have Achieved</w:t>
            </w:r>
          </w:p>
        </w:tc>
        <w:tc>
          <w:tcPr>
            <w:tcW w:w="5633" w:type="dxa"/>
          </w:tcPr>
          <w:p w:rsidR="00AC5BF6" w:rsidRDefault="00AC5BF6" w:rsidP="00C44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governors</w:t>
            </w:r>
          </w:p>
        </w:tc>
      </w:tr>
      <w:tr w:rsidR="00157514" w:rsidTr="00BF1A10">
        <w:tc>
          <w:tcPr>
            <w:tcW w:w="1985" w:type="dxa"/>
            <w:vMerge w:val="restart"/>
          </w:tcPr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  <w:r w:rsidRPr="00157514">
              <w:rPr>
                <w:rFonts w:ascii="Arial" w:hAnsi="Arial" w:cs="Arial"/>
                <w:sz w:val="24"/>
                <w:szCs w:val="24"/>
              </w:rPr>
              <w:t>Ensuring clarity of vision, ethos and strategic direction</w:t>
            </w:r>
          </w:p>
        </w:tc>
        <w:tc>
          <w:tcPr>
            <w:tcW w:w="1843" w:type="dxa"/>
          </w:tcPr>
          <w:p w:rsidR="00157514" w:rsidRPr="00157514" w:rsidRDefault="00157514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Pr="00157514" w:rsidRDefault="00A80C0B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</w:t>
            </w:r>
            <w:r w:rsidR="00325C1C">
              <w:rPr>
                <w:rFonts w:ascii="Arial" w:hAnsi="Arial" w:cs="Arial"/>
                <w:sz w:val="24"/>
                <w:szCs w:val="24"/>
              </w:rPr>
              <w:t>reate a rights respecting culture</w:t>
            </w:r>
          </w:p>
          <w:p w:rsidR="00157514" w:rsidRP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5C1C" w:rsidRDefault="00325C1C" w:rsidP="002059D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25C1C" w:rsidRDefault="00325C1C" w:rsidP="00325C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ensured work has been done with governors, staff, parents and children to embed a rights respecting culture across the nursery.</w:t>
            </w:r>
          </w:p>
          <w:p w:rsidR="00325C1C" w:rsidRDefault="00325C1C" w:rsidP="00325C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25C1C" w:rsidRDefault="00325C1C" w:rsidP="00325C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 Level 1 RRSA Award</w:t>
            </w:r>
          </w:p>
          <w:p w:rsidR="00325C1C" w:rsidRPr="00A20CD4" w:rsidRDefault="00325C1C" w:rsidP="00325C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325C1C" w:rsidRDefault="00325C1C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325C1C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Staff, governors, c</w:t>
            </w:r>
            <w:r w:rsidR="00157514">
              <w:rPr>
                <w:rFonts w:ascii="Arial" w:hAnsi="Arial" w:cs="Arial"/>
                <w:sz w:val="24"/>
                <w:szCs w:val="24"/>
              </w:rPr>
              <w:t>hildren and parents more aware of children’s rights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need to respect each other and our differences.</w:t>
            </w: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14" w:rsidTr="00BF1A10">
        <w:tc>
          <w:tcPr>
            <w:tcW w:w="1985" w:type="dxa"/>
            <w:vMerge/>
          </w:tcPr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514" w:rsidRPr="00157514" w:rsidRDefault="00157514" w:rsidP="00D96DA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Pr="00157514" w:rsidRDefault="00A80C0B" w:rsidP="00D9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partnership w</w:t>
            </w:r>
            <w:r w:rsidR="00157514" w:rsidRPr="00157514">
              <w:rPr>
                <w:rFonts w:ascii="Arial" w:hAnsi="Arial" w:cs="Arial"/>
                <w:sz w:val="24"/>
                <w:szCs w:val="24"/>
              </w:rPr>
              <w:t>orking</w:t>
            </w:r>
          </w:p>
        </w:tc>
        <w:tc>
          <w:tcPr>
            <w:tcW w:w="5670" w:type="dxa"/>
          </w:tcPr>
          <w:p w:rsidR="00325C1C" w:rsidRDefault="00325C1C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Encouraged and developed further partnership working with a range of partners: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Birmingham Nursery Schools Trust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Erdington Schools Collaboration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to Peer Group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and Schools Panel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Food Bank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Erdington Consortium </w:t>
            </w:r>
          </w:p>
          <w:p w:rsidR="00157514" w:rsidRDefault="00157514" w:rsidP="00CA36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M.P.</w:t>
            </w:r>
          </w:p>
          <w:p w:rsidR="00157514" w:rsidRPr="00C07D19" w:rsidRDefault="00157514" w:rsidP="00325C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325C1C" w:rsidRDefault="00325C1C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practice has been shared across settings.</w:t>
            </w:r>
          </w:p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 given by other settings that has driven improvement of our practice e.g. improvement in quality and appropriateness of adult led planning</w:t>
            </w:r>
          </w:p>
          <w:p w:rsidR="00325C1C" w:rsidRDefault="00325C1C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C1C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</w:t>
            </w:r>
            <w:r w:rsidR="00325C1C">
              <w:rPr>
                <w:rFonts w:ascii="Arial" w:hAnsi="Arial" w:cs="Arial"/>
                <w:sz w:val="24"/>
                <w:szCs w:val="24"/>
              </w:rPr>
              <w:t xml:space="preserve"> have a wider understanding of local issues and solutions</w:t>
            </w:r>
          </w:p>
          <w:p w:rsidR="00325C1C" w:rsidRDefault="00325C1C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C1C" w:rsidRDefault="00325C1C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decisi</w:t>
            </w:r>
            <w:r w:rsidR="00A80C0B">
              <w:rPr>
                <w:rFonts w:ascii="Arial" w:hAnsi="Arial" w:cs="Arial"/>
                <w:sz w:val="24"/>
                <w:szCs w:val="24"/>
              </w:rPr>
              <w:t xml:space="preserve">ons have been moderated across </w:t>
            </w:r>
            <w:r>
              <w:rPr>
                <w:rFonts w:ascii="Arial" w:hAnsi="Arial" w:cs="Arial"/>
                <w:sz w:val="24"/>
                <w:szCs w:val="24"/>
              </w:rPr>
              <w:t>settings</w:t>
            </w:r>
            <w:r w:rsidR="00A80C0B">
              <w:rPr>
                <w:rFonts w:ascii="Arial" w:hAnsi="Arial" w:cs="Arial"/>
                <w:sz w:val="24"/>
                <w:szCs w:val="24"/>
              </w:rPr>
              <w:t xml:space="preserve"> to ensure accuracy</w:t>
            </w:r>
          </w:p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for children has been improved.</w:t>
            </w:r>
          </w:p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of families across settings has been improved by sharing of information</w:t>
            </w:r>
          </w:p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14" w:rsidTr="00BF1A10">
        <w:tc>
          <w:tcPr>
            <w:tcW w:w="1985" w:type="dxa"/>
            <w:vMerge/>
          </w:tcPr>
          <w:p w:rsid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514" w:rsidRP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Pr="00157514" w:rsidRDefault="00A80C0B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development of g</w:t>
            </w:r>
            <w:r w:rsidR="00157514" w:rsidRPr="00157514">
              <w:rPr>
                <w:rFonts w:ascii="Arial" w:hAnsi="Arial" w:cs="Arial"/>
                <w:sz w:val="24"/>
                <w:szCs w:val="24"/>
              </w:rPr>
              <w:t>overnance</w:t>
            </w:r>
          </w:p>
        </w:tc>
        <w:tc>
          <w:tcPr>
            <w:tcW w:w="5670" w:type="dxa"/>
          </w:tcPr>
          <w:p w:rsidR="00A80C0B" w:rsidRDefault="00A80C0B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Taken two new governors through our induction programme</w:t>
            </w:r>
          </w:p>
          <w:p w:rsidR="00157514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Invested in governor training</w:t>
            </w:r>
          </w:p>
          <w:p w:rsidR="00A80C0B" w:rsidRDefault="00A80C0B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 have visited school at least once a term outside of meetings and have taken an active role in monitoring aspects of SIP, statutory compliance and progress towards our strategic objectives.</w:t>
            </w:r>
          </w:p>
          <w:p w:rsidR="001E3902" w:rsidRDefault="001E3902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Governors analyse questionnaires completed by children and parents to seek their views about the school. </w:t>
            </w:r>
          </w:p>
          <w:p w:rsidR="00157514" w:rsidRPr="00354342" w:rsidRDefault="00157514" w:rsidP="00CA36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157514" w:rsidRDefault="00157514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6E07E0" w:rsidP="005C3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 programme &amp; training received in first two terms enabled these new governors to quickly understand their role and begin to take an active role as part of the governing board.</w:t>
            </w:r>
          </w:p>
          <w:p w:rsidR="00A80C0B" w:rsidRDefault="00A80C0B" w:rsidP="005C3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A80C0B" w:rsidP="00A80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have a better understanding of the school, views of parents, improvements that have been made or are needed.</w:t>
            </w:r>
          </w:p>
          <w:p w:rsidR="001E3902" w:rsidRDefault="001E3902" w:rsidP="00A80C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A80C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A80C0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A80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know that children are safe at Osborne Nursery School and are aware of what the parents’ value and would like to change about the school.</w:t>
            </w:r>
          </w:p>
        </w:tc>
      </w:tr>
      <w:tr w:rsidR="00AD22B3" w:rsidTr="00BF1A10">
        <w:tc>
          <w:tcPr>
            <w:tcW w:w="1985" w:type="dxa"/>
          </w:tcPr>
          <w:p w:rsidR="00A80C0B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  <w:r w:rsidRPr="00157514">
              <w:rPr>
                <w:rFonts w:ascii="Arial" w:hAnsi="Arial" w:cs="Arial"/>
                <w:sz w:val="24"/>
                <w:szCs w:val="24"/>
              </w:rPr>
              <w:t xml:space="preserve">Holding the </w:t>
            </w:r>
            <w:proofErr w:type="spellStart"/>
            <w:r w:rsidRPr="00157514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 w:rsidRPr="00157514">
              <w:rPr>
                <w:rFonts w:ascii="Arial" w:hAnsi="Arial" w:cs="Arial"/>
                <w:sz w:val="24"/>
                <w:szCs w:val="24"/>
              </w:rPr>
              <w:t xml:space="preserve"> to account for the educational performance of the school and its pupils and the performance management of staff</w:t>
            </w: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514" w:rsidRP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2B3" w:rsidRPr="00157514" w:rsidRDefault="00A80C0B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p</w:t>
            </w:r>
            <w:r w:rsidR="00AD22B3" w:rsidRPr="00157514">
              <w:rPr>
                <w:rFonts w:ascii="Arial" w:hAnsi="Arial" w:cs="Arial"/>
                <w:sz w:val="24"/>
                <w:szCs w:val="24"/>
              </w:rPr>
              <w:t xml:space="preserve">rogress and </w:t>
            </w:r>
            <w:r>
              <w:rPr>
                <w:rFonts w:ascii="Arial" w:hAnsi="Arial" w:cs="Arial"/>
                <w:sz w:val="24"/>
                <w:szCs w:val="24"/>
              </w:rPr>
              <w:t>school readiness</w:t>
            </w:r>
          </w:p>
          <w:p w:rsidR="00AD22B3" w:rsidRPr="00157514" w:rsidRDefault="00AD22B3" w:rsidP="00AD2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0C0B" w:rsidRDefault="00A80C0B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Purchased and implemented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speech and language programme.</w:t>
            </w: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6B02" w:rsidRDefault="00DD6B02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6B02" w:rsidRDefault="00DD6B02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6B02" w:rsidRDefault="00DD6B02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6B02" w:rsidRDefault="00DD6B02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&amp; monitored reading strand</w:t>
            </w:r>
          </w:p>
          <w:p w:rsidR="00B30D7D" w:rsidRDefault="00B30D7D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0D7D" w:rsidRDefault="00B30D7D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0D7D" w:rsidRDefault="00B30D7D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Makaton introduced across the school</w:t>
            </w:r>
          </w:p>
          <w:p w:rsidR="00157514" w:rsidRDefault="00157514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D22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ensured that all staff have performance management or appraisal that is appropriate and drives improvement. Classroom staff also have half termly supervision.</w:t>
            </w:r>
          </w:p>
          <w:p w:rsidR="00B30D7D" w:rsidRDefault="00B30D7D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65436" w:rsidRDefault="00965436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F1A10" w:rsidRDefault="00BF1A10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80C0B" w:rsidRDefault="00B30D7D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Review Action Plan implemented and monitored through SIP committee meetings termly.</w:t>
            </w:r>
          </w:p>
          <w:p w:rsidR="00836FF1" w:rsidRDefault="00836FF1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1575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BF1A10" w:rsidRDefault="00BF1A10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6B02" w:rsidRDefault="00AD22B3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at all levels have had their language developed.</w:t>
            </w:r>
            <w:r w:rsidR="00157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B02">
              <w:rPr>
                <w:rFonts w:ascii="Arial" w:hAnsi="Arial" w:cs="Arial"/>
                <w:sz w:val="24"/>
                <w:szCs w:val="24"/>
              </w:rPr>
              <w:t>52 out of 77 (68%) nursery 2s had below age appropriate</w:t>
            </w:r>
            <w:r w:rsidR="006E0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B02">
              <w:rPr>
                <w:rFonts w:ascii="Arial" w:hAnsi="Arial" w:cs="Arial"/>
                <w:sz w:val="24"/>
                <w:szCs w:val="24"/>
              </w:rPr>
              <w:t xml:space="preserve">language in </w:t>
            </w:r>
            <w:proofErr w:type="spellStart"/>
            <w:r w:rsidR="00DD6B02">
              <w:rPr>
                <w:rFonts w:ascii="Arial" w:hAnsi="Arial" w:cs="Arial"/>
                <w:sz w:val="24"/>
                <w:szCs w:val="24"/>
              </w:rPr>
              <w:t>Wellcomm</w:t>
            </w:r>
            <w:proofErr w:type="spellEnd"/>
            <w:r w:rsidR="00DD6B02">
              <w:rPr>
                <w:rFonts w:ascii="Arial" w:hAnsi="Arial" w:cs="Arial"/>
                <w:sz w:val="24"/>
                <w:szCs w:val="24"/>
              </w:rPr>
              <w:t xml:space="preserve"> screening in Oct 17. </w:t>
            </w:r>
          </w:p>
          <w:p w:rsidR="00DD6B02" w:rsidRDefault="00DD6B02" w:rsidP="00DD6B0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DD6B02">
              <w:rPr>
                <w:rFonts w:ascii="Arial" w:hAnsi="Arial" w:cs="Arial"/>
                <w:sz w:val="20"/>
                <w:szCs w:val="20"/>
              </w:rPr>
              <w:t xml:space="preserve">11 of these children had age </w:t>
            </w:r>
            <w:r>
              <w:rPr>
                <w:rFonts w:ascii="Arial" w:hAnsi="Arial" w:cs="Arial"/>
                <w:sz w:val="20"/>
                <w:szCs w:val="20"/>
              </w:rPr>
              <w:t>appropriate language on exit</w:t>
            </w:r>
          </w:p>
          <w:p w:rsidR="00DD6B02" w:rsidRDefault="00DD6B02" w:rsidP="00DD6B0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had their gap closed by 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  <w:p w:rsidR="00DD6B02" w:rsidRDefault="00DD6B02" w:rsidP="00DD6B0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had their gap closed by 2 sections</w:t>
            </w:r>
          </w:p>
          <w:p w:rsidR="00AD22B3" w:rsidRDefault="00DD6B02" w:rsidP="00DD6B0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had their gap closed by 3-4 sections</w:t>
            </w:r>
          </w:p>
          <w:p w:rsidR="00DD6B02" w:rsidRPr="00DD6B02" w:rsidRDefault="00DD6B02" w:rsidP="00DD6B0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made </w:t>
            </w:r>
            <w:r w:rsidR="00590B6E">
              <w:rPr>
                <w:rFonts w:ascii="Arial" w:hAnsi="Arial" w:cs="Arial"/>
                <w:sz w:val="20"/>
                <w:szCs w:val="20"/>
              </w:rPr>
              <w:t>progress in line with their age</w:t>
            </w: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B30D7D" w:rsidP="00AD22B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0D7D">
              <w:rPr>
                <w:rFonts w:ascii="Arial" w:eastAsia="Calibri" w:hAnsi="Arial" w:cs="Arial"/>
                <w:sz w:val="24"/>
                <w:szCs w:val="24"/>
              </w:rPr>
              <w:t>Last year Reading was only improved by 27% from on-entry to exit data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6E">
              <w:rPr>
                <w:rFonts w:ascii="Arial" w:hAnsi="Arial" w:cs="Arial"/>
                <w:sz w:val="24"/>
                <w:szCs w:val="24"/>
              </w:rPr>
              <w:t>Reading exit data showed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year reading was improved </w:t>
            </w:r>
            <w:r w:rsidRPr="00B30D7D">
              <w:rPr>
                <w:rFonts w:ascii="Arial" w:eastAsia="Calibri" w:hAnsi="Arial" w:cs="Arial"/>
                <w:sz w:val="24"/>
                <w:szCs w:val="24"/>
              </w:rPr>
              <w:t>by 36% from on-entry to exit data, an improvement of 9%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B30D7D" w:rsidRDefault="00B30D7D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have a range of basic signs they now use on a daily basis. Some children have begun to use the signs to communicate with staff and family.</w:t>
            </w:r>
          </w:p>
          <w:p w:rsidR="00157514" w:rsidRDefault="00157514" w:rsidP="00AD22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14" w:rsidRDefault="00502105" w:rsidP="0050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 direct result of performance management improvements have been made in SEND provision, reading, communication, planning and the learning spaces across the school.</w:t>
            </w:r>
          </w:p>
          <w:p w:rsidR="00965436" w:rsidRDefault="00965436" w:rsidP="00502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36" w:rsidRDefault="00965436" w:rsidP="0050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group activities are now planned and differentiated to meet children’s needs more accurately and more consistently delivered.</w:t>
            </w:r>
          </w:p>
          <w:p w:rsidR="00965436" w:rsidRDefault="00965436" w:rsidP="00502105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A10" w:rsidRDefault="00965436" w:rsidP="00502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Tapestry next steps now written in a more parent friendly way</w:t>
            </w:r>
            <w:bookmarkStart w:id="0" w:name="_GoBack"/>
            <w:bookmarkEnd w:id="0"/>
          </w:p>
        </w:tc>
      </w:tr>
      <w:tr w:rsidR="00343F93" w:rsidTr="00BF1A10">
        <w:tc>
          <w:tcPr>
            <w:tcW w:w="1985" w:type="dxa"/>
          </w:tcPr>
          <w:p w:rsidR="00B30D7D" w:rsidRDefault="00B30D7D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93" w:rsidRDefault="00343F93" w:rsidP="00AC39DB">
            <w:pPr>
              <w:rPr>
                <w:rFonts w:ascii="Arial" w:hAnsi="Arial" w:cs="Arial"/>
                <w:sz w:val="24"/>
                <w:szCs w:val="24"/>
              </w:rPr>
            </w:pPr>
            <w:r w:rsidRPr="00343F93">
              <w:rPr>
                <w:rFonts w:ascii="Arial" w:hAnsi="Arial" w:cs="Arial"/>
                <w:sz w:val="24"/>
                <w:szCs w:val="24"/>
              </w:rPr>
              <w:t>Overseeing the financial performance of the school and making sure it</w:t>
            </w:r>
            <w:r w:rsidR="00372F9E">
              <w:rPr>
                <w:rFonts w:ascii="Arial" w:hAnsi="Arial" w:cs="Arial"/>
                <w:sz w:val="24"/>
                <w:szCs w:val="24"/>
              </w:rPr>
              <w:t>’</w:t>
            </w:r>
            <w:r w:rsidRPr="00343F93">
              <w:rPr>
                <w:rFonts w:ascii="Arial" w:hAnsi="Arial" w:cs="Arial"/>
                <w:sz w:val="24"/>
                <w:szCs w:val="24"/>
              </w:rPr>
              <w:t>s money is well spent.</w:t>
            </w:r>
          </w:p>
        </w:tc>
        <w:tc>
          <w:tcPr>
            <w:tcW w:w="1843" w:type="dxa"/>
          </w:tcPr>
          <w:p w:rsidR="00157514" w:rsidRPr="00157514" w:rsidRDefault="00157514" w:rsidP="00AC3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93" w:rsidRPr="00157514" w:rsidRDefault="00D96DA9" w:rsidP="00AC39DB">
            <w:pPr>
              <w:rPr>
                <w:rFonts w:ascii="Arial" w:hAnsi="Arial" w:cs="Arial"/>
                <w:sz w:val="24"/>
                <w:szCs w:val="24"/>
              </w:rPr>
            </w:pPr>
            <w:r w:rsidRPr="00157514">
              <w:rPr>
                <w:rFonts w:ascii="Arial" w:hAnsi="Arial" w:cs="Arial"/>
                <w:sz w:val="24"/>
                <w:szCs w:val="24"/>
              </w:rPr>
              <w:t>To keep our nursery economically viable</w:t>
            </w:r>
          </w:p>
        </w:tc>
        <w:tc>
          <w:tcPr>
            <w:tcW w:w="5670" w:type="dxa"/>
          </w:tcPr>
          <w:p w:rsidR="00A80C0B" w:rsidRDefault="00A80C0B" w:rsidP="00A80C0B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AD22B3" w:rsidRDefault="00AD22B3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 xml:space="preserve">Worked with Erdington M.P. and the Nursery Schools APPG to secure additional funding from </w:t>
            </w:r>
            <w:proofErr w:type="spellStart"/>
            <w:r w:rsidRPr="00836FF1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836FF1">
              <w:rPr>
                <w:rFonts w:ascii="Arial" w:hAnsi="Arial" w:cs="Arial"/>
                <w:sz w:val="24"/>
                <w:szCs w:val="24"/>
              </w:rPr>
              <w:t xml:space="preserve"> for nursery schools across England.</w:t>
            </w: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B34D4" w:rsidRDefault="00D96DA9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Negotiated return of nursery community rooms to the school to enable a setting up of a ded</w:t>
            </w:r>
            <w:r w:rsidR="009B684E" w:rsidRPr="00836FF1">
              <w:rPr>
                <w:rFonts w:ascii="Arial" w:hAnsi="Arial" w:cs="Arial"/>
                <w:sz w:val="24"/>
                <w:szCs w:val="24"/>
              </w:rPr>
              <w:t>icated two year old room.</w:t>
            </w: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9B684E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 xml:space="preserve">Changed structure of nursery and staffing to enable us to take younger 2 year olds </w:t>
            </w:r>
            <w:r w:rsidR="00502105" w:rsidRPr="00836FF1">
              <w:rPr>
                <w:rFonts w:ascii="Arial" w:hAnsi="Arial" w:cs="Arial"/>
                <w:sz w:val="24"/>
                <w:szCs w:val="24"/>
              </w:rPr>
              <w:t xml:space="preserve">and 30 hour children </w:t>
            </w:r>
            <w:r w:rsidRPr="00836FF1">
              <w:rPr>
                <w:rFonts w:ascii="Arial" w:hAnsi="Arial" w:cs="Arial"/>
                <w:sz w:val="24"/>
                <w:szCs w:val="24"/>
              </w:rPr>
              <w:t>from Sept 17.</w:t>
            </w: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9B684E" w:rsidRDefault="009B684E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Signed a contractual collaboration agreement with 6 other Erdington schools.</w:t>
            </w: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9B684E" w:rsidRDefault="009B684E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Continued to work with the Birmingham Nursery Schools Trust to explore</w:t>
            </w:r>
            <w:r w:rsidR="00CA3682" w:rsidRPr="00836FF1">
              <w:rPr>
                <w:rFonts w:ascii="Arial" w:hAnsi="Arial" w:cs="Arial"/>
                <w:sz w:val="24"/>
                <w:szCs w:val="24"/>
              </w:rPr>
              <w:t xml:space="preserve"> future options</w:t>
            </w: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Joined the Schools Energy Efficiency Programme (SEEP)</w:t>
            </w: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Benchmarked our school finances against similar schools</w:t>
            </w:r>
          </w:p>
          <w:p w:rsidR="00BF1A10" w:rsidRDefault="00BF1A10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BF1A10" w:rsidRDefault="00BF1A10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836FF1">
              <w:rPr>
                <w:rFonts w:ascii="Arial" w:hAnsi="Arial" w:cs="Arial"/>
                <w:sz w:val="24"/>
                <w:szCs w:val="24"/>
              </w:rPr>
              <w:t>Two new staffing and finance governors received introduction to school finances training</w:t>
            </w:r>
          </w:p>
          <w:p w:rsidR="002F7ADB" w:rsidRDefault="002F7ADB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2F7ADB" w:rsidRDefault="002F7ADB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of cash handling procedures</w:t>
            </w:r>
          </w:p>
          <w:p w:rsidR="00836FF1" w:rsidRPr="00836FF1" w:rsidRDefault="00836FF1" w:rsidP="00836FF1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A80C0B" w:rsidRDefault="00A80C0B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E89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funding </w:t>
            </w:r>
            <w:r w:rsidR="00965436"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 w:rsidR="00965436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="009654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has enabled us to keep all the staff we have.</w:t>
            </w: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pupil numbers for 2017-18 due to two year old offer. Are now attracting more of the v</w:t>
            </w:r>
            <w:r w:rsidR="00325C1C">
              <w:rPr>
                <w:rFonts w:ascii="Arial" w:hAnsi="Arial" w:cs="Arial"/>
                <w:sz w:val="24"/>
                <w:szCs w:val="24"/>
              </w:rPr>
              <w:t xml:space="preserve">ulnerable children in Erdington which is what we were set up for. </w:t>
            </w: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enabled some of our parents to extend their working hours due to us offering 30 hour places.</w:t>
            </w: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105" w:rsidRDefault="00502105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 will bring in savings on reso</w:t>
            </w:r>
            <w:r w:rsidR="00325C1C">
              <w:rPr>
                <w:rFonts w:ascii="Arial" w:hAnsi="Arial" w:cs="Arial"/>
                <w:sz w:val="24"/>
                <w:szCs w:val="24"/>
              </w:rPr>
              <w:t>urces and services from Sept 17 as well as challenge and support for senior leaders.</w:t>
            </w:r>
          </w:p>
          <w:p w:rsidR="00DB4250" w:rsidRDefault="00DB4250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250" w:rsidRDefault="00DB4250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has been brought in from HT completing work for Birmingham Nursery Schools Trust around Good Level of Development in Reception</w:t>
            </w:r>
            <w:r w:rsidR="00836FF1">
              <w:rPr>
                <w:rFonts w:ascii="Arial" w:hAnsi="Arial" w:cs="Arial"/>
                <w:sz w:val="24"/>
                <w:szCs w:val="24"/>
              </w:rPr>
              <w:t xml:space="preserve"> and workshops in our Forest School.</w:t>
            </w: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Boiler and lights replacements through the SEEP will be at a much reduced cost than our original quotes</w:t>
            </w: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and finance governors have a better understanding of school finances</w:t>
            </w:r>
          </w:p>
          <w:p w:rsidR="002F7ADB" w:rsidRDefault="002F7ADB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B" w:rsidRDefault="002F7ADB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B" w:rsidRDefault="002F7ADB" w:rsidP="00343F9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ADB" w:rsidRPr="00343F93" w:rsidRDefault="002F7ADB" w:rsidP="00343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Governors know that the correct procedures are being used for the handling of cash.</w:t>
            </w:r>
          </w:p>
        </w:tc>
      </w:tr>
      <w:tr w:rsidR="00836FF1" w:rsidTr="00BF1A10">
        <w:tc>
          <w:tcPr>
            <w:tcW w:w="1985" w:type="dxa"/>
          </w:tcPr>
          <w:p w:rsidR="00836FF1" w:rsidRDefault="00836FF1" w:rsidP="00AC3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Statutory Compliance</w:t>
            </w:r>
          </w:p>
        </w:tc>
        <w:tc>
          <w:tcPr>
            <w:tcW w:w="1843" w:type="dxa"/>
          </w:tcPr>
          <w:p w:rsidR="00836FF1" w:rsidRPr="00157514" w:rsidRDefault="00836FF1" w:rsidP="00AC3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3902" w:rsidRDefault="001E390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2F7ADB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monitored by governors for compliance with Equality Act, British Values and to ensure it is broad and balanced</w:t>
            </w:r>
            <w:r w:rsidR="009B7E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EE2" w:rsidRDefault="009B7EE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9B7EE2" w:rsidRDefault="009B7EE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9B7EE2" w:rsidRDefault="001E390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procedures monitored against u</w:t>
            </w:r>
            <w:r w:rsidR="009B7EE2">
              <w:rPr>
                <w:rFonts w:ascii="Arial" w:hAnsi="Arial" w:cs="Arial"/>
                <w:sz w:val="24"/>
                <w:szCs w:val="24"/>
              </w:rPr>
              <w:t xml:space="preserve">pdated guidance on asbestos </w:t>
            </w:r>
          </w:p>
          <w:p w:rsidR="001E3902" w:rsidRDefault="001E390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governor completed an annual safeguarding check and monitored completion of tasks towards action plan.</w:t>
            </w:r>
          </w:p>
          <w:p w:rsidR="002F7ADB" w:rsidRDefault="002F7ADB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2F7ADB" w:rsidRDefault="002F7ADB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836FF1" w:rsidP="00836FF1">
            <w:pPr>
              <w:pStyle w:val="ListParagraph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3" w:type="dxa"/>
          </w:tcPr>
          <w:p w:rsidR="001E3902" w:rsidRDefault="001E3902" w:rsidP="009B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FF1" w:rsidRDefault="009B7EE2" w:rsidP="009B7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children at Osborne Nursery School receive the full curriculum regardless of ability, race or gender. Children are listened to and respect each other and their differences. </w:t>
            </w:r>
          </w:p>
          <w:p w:rsidR="001E3902" w:rsidRDefault="001E3902" w:rsidP="009B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9B7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 recommended procedures for handling asbestos in schools is being followed and school is compliant with statutory requirements.</w:t>
            </w:r>
          </w:p>
          <w:p w:rsidR="001E3902" w:rsidRDefault="001E3902" w:rsidP="009B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02" w:rsidRDefault="001E3902" w:rsidP="009B7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is compliant with all safeguarding regulations including Keeping Children Safe in Education.</w:t>
            </w:r>
          </w:p>
        </w:tc>
      </w:tr>
    </w:tbl>
    <w:p w:rsidR="00C44FDD" w:rsidRDefault="00C44FDD" w:rsidP="00C44FDD">
      <w:pPr>
        <w:rPr>
          <w:rFonts w:ascii="Arial" w:hAnsi="Arial" w:cs="Arial"/>
          <w:sz w:val="24"/>
          <w:szCs w:val="24"/>
        </w:rPr>
      </w:pP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Default="00BF1A10" w:rsidP="00C4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proofErr w:type="spellStart"/>
      <w:r>
        <w:rPr>
          <w:rFonts w:ascii="Arial" w:hAnsi="Arial" w:cs="Arial"/>
          <w:i/>
          <w:sz w:val="24"/>
          <w:szCs w:val="24"/>
        </w:rPr>
        <w:t>H.</w:t>
      </w:r>
      <w:r w:rsidRPr="00BF1A10">
        <w:rPr>
          <w:rFonts w:ascii="Arial" w:hAnsi="Arial" w:cs="Arial"/>
          <w:i/>
          <w:sz w:val="24"/>
          <w:szCs w:val="24"/>
        </w:rPr>
        <w:t>Majahid</w:t>
      </w:r>
      <w:proofErr w:type="spellEnd"/>
      <w:r w:rsidR="000069A4" w:rsidRPr="00BF1A10">
        <w:rPr>
          <w:rFonts w:ascii="Arial" w:hAnsi="Arial" w:cs="Arial"/>
          <w:i/>
          <w:sz w:val="24"/>
          <w:szCs w:val="24"/>
        </w:rPr>
        <w:tab/>
      </w:r>
      <w:r w:rsidR="000069A4">
        <w:rPr>
          <w:rFonts w:ascii="Arial" w:hAnsi="Arial" w:cs="Arial"/>
          <w:sz w:val="24"/>
          <w:szCs w:val="24"/>
        </w:rPr>
        <w:tab/>
      </w:r>
      <w:r w:rsidR="000069A4"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>: 13/07/17</w:t>
      </w:r>
    </w:p>
    <w:p w:rsidR="000069A4" w:rsidRDefault="000069A4" w:rsidP="00C44FDD">
      <w:pPr>
        <w:rPr>
          <w:rFonts w:ascii="Arial" w:hAnsi="Arial" w:cs="Arial"/>
          <w:sz w:val="24"/>
          <w:szCs w:val="24"/>
        </w:rPr>
      </w:pPr>
    </w:p>
    <w:p w:rsidR="000069A4" w:rsidRPr="00C44FDD" w:rsidRDefault="000069A4" w:rsidP="00C4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Governors: Haleem Majahid</w:t>
      </w:r>
    </w:p>
    <w:sectPr w:rsidR="000069A4" w:rsidRPr="00C44FDD" w:rsidSect="007565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E4"/>
    <w:multiLevelType w:val="hybridMultilevel"/>
    <w:tmpl w:val="B19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18C"/>
    <w:multiLevelType w:val="hybridMultilevel"/>
    <w:tmpl w:val="C398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B9C"/>
    <w:multiLevelType w:val="hybridMultilevel"/>
    <w:tmpl w:val="1E3E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AB0"/>
    <w:multiLevelType w:val="hybridMultilevel"/>
    <w:tmpl w:val="768C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1B37"/>
    <w:multiLevelType w:val="hybridMultilevel"/>
    <w:tmpl w:val="7C7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36C0C"/>
    <w:multiLevelType w:val="hybridMultilevel"/>
    <w:tmpl w:val="BD5C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B4B"/>
    <w:multiLevelType w:val="hybridMultilevel"/>
    <w:tmpl w:val="DE66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4D98"/>
    <w:multiLevelType w:val="hybridMultilevel"/>
    <w:tmpl w:val="094E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C0E7C"/>
    <w:multiLevelType w:val="hybridMultilevel"/>
    <w:tmpl w:val="319EE3B4"/>
    <w:lvl w:ilvl="0" w:tplc="9EB2B5F8">
      <w:numFmt w:val="bullet"/>
      <w:lvlText w:val="-"/>
      <w:lvlJc w:val="left"/>
      <w:pPr>
        <w:ind w:left="127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 w15:restartNumberingAfterBreak="0">
    <w:nsid w:val="4028060F"/>
    <w:multiLevelType w:val="hybridMultilevel"/>
    <w:tmpl w:val="1A2E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769E"/>
    <w:multiLevelType w:val="hybridMultilevel"/>
    <w:tmpl w:val="BE4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B7760"/>
    <w:multiLevelType w:val="hybridMultilevel"/>
    <w:tmpl w:val="F724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E51"/>
    <w:multiLevelType w:val="hybridMultilevel"/>
    <w:tmpl w:val="86E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297C"/>
    <w:multiLevelType w:val="hybridMultilevel"/>
    <w:tmpl w:val="7F32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D"/>
    <w:rsid w:val="000069A4"/>
    <w:rsid w:val="000133AB"/>
    <w:rsid w:val="0002622D"/>
    <w:rsid w:val="00074A0B"/>
    <w:rsid w:val="00157514"/>
    <w:rsid w:val="00160633"/>
    <w:rsid w:val="00183493"/>
    <w:rsid w:val="001E3902"/>
    <w:rsid w:val="002059DC"/>
    <w:rsid w:val="002F7ADB"/>
    <w:rsid w:val="00325C1C"/>
    <w:rsid w:val="00343F93"/>
    <w:rsid w:val="00354342"/>
    <w:rsid w:val="00372F9E"/>
    <w:rsid w:val="003B3FF2"/>
    <w:rsid w:val="00404769"/>
    <w:rsid w:val="004347CE"/>
    <w:rsid w:val="00443E89"/>
    <w:rsid w:val="004B34D4"/>
    <w:rsid w:val="004C4A0A"/>
    <w:rsid w:val="00502105"/>
    <w:rsid w:val="00590B6E"/>
    <w:rsid w:val="005C3252"/>
    <w:rsid w:val="0060200D"/>
    <w:rsid w:val="006B3B12"/>
    <w:rsid w:val="006E07E0"/>
    <w:rsid w:val="006E19F2"/>
    <w:rsid w:val="00712631"/>
    <w:rsid w:val="00756567"/>
    <w:rsid w:val="00767108"/>
    <w:rsid w:val="00797D37"/>
    <w:rsid w:val="00836FF1"/>
    <w:rsid w:val="00965436"/>
    <w:rsid w:val="009B684E"/>
    <w:rsid w:val="009B7EE2"/>
    <w:rsid w:val="00A20CD4"/>
    <w:rsid w:val="00A571B6"/>
    <w:rsid w:val="00A76D17"/>
    <w:rsid w:val="00A80C0B"/>
    <w:rsid w:val="00AC39DB"/>
    <w:rsid w:val="00AC5BF6"/>
    <w:rsid w:val="00AD22B3"/>
    <w:rsid w:val="00AE1523"/>
    <w:rsid w:val="00B14F76"/>
    <w:rsid w:val="00B30D7D"/>
    <w:rsid w:val="00B70DA7"/>
    <w:rsid w:val="00B829A9"/>
    <w:rsid w:val="00BC7C2E"/>
    <w:rsid w:val="00BF1A10"/>
    <w:rsid w:val="00C07D19"/>
    <w:rsid w:val="00C44FDD"/>
    <w:rsid w:val="00C60C97"/>
    <w:rsid w:val="00CA3682"/>
    <w:rsid w:val="00CA652C"/>
    <w:rsid w:val="00CA799F"/>
    <w:rsid w:val="00CC6D1D"/>
    <w:rsid w:val="00D96DA9"/>
    <w:rsid w:val="00DB4250"/>
    <w:rsid w:val="00DD6B02"/>
    <w:rsid w:val="00DE32CE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7AA4E-AA7B-4F61-8B74-EFC4258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Eeles</dc:creator>
  <cp:keywords/>
  <dc:description/>
  <cp:lastModifiedBy>Sharon Eeles</cp:lastModifiedBy>
  <cp:revision>8</cp:revision>
  <cp:lastPrinted>2016-07-19T15:28:00Z</cp:lastPrinted>
  <dcterms:created xsi:type="dcterms:W3CDTF">2017-06-21T08:05:00Z</dcterms:created>
  <dcterms:modified xsi:type="dcterms:W3CDTF">2017-07-20T10:53:00Z</dcterms:modified>
</cp:coreProperties>
</file>